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0" w:type="dxa"/>
        <w:jc w:val="center"/>
        <w:tblLayout w:type="fixed"/>
        <w:tblLook w:val="04A0" w:firstRow="1" w:lastRow="0" w:firstColumn="1" w:lastColumn="0" w:noHBand="0" w:noVBand="1"/>
      </w:tblPr>
      <w:tblGrid>
        <w:gridCol w:w="4964"/>
        <w:gridCol w:w="5626"/>
      </w:tblGrid>
      <w:tr w:rsidR="002020E5" w:rsidTr="002020E5">
        <w:trPr>
          <w:trHeight w:val="994"/>
          <w:jc w:val="center"/>
        </w:trPr>
        <w:tc>
          <w:tcPr>
            <w:tcW w:w="4962" w:type="dxa"/>
            <w:hideMark/>
          </w:tcPr>
          <w:p w:rsidR="002020E5" w:rsidRDefault="002020E5">
            <w:pPr>
              <w:pStyle w:val="Heading1"/>
              <w:widowControl w:val="0"/>
              <w:spacing w:before="0" w:after="0" w:line="240" w:lineRule="auto"/>
              <w:ind w:left="0" w:firstLine="0"/>
              <w:rPr>
                <w:rFonts w:ascii="Times New Roman" w:hAnsi="Times New Roman"/>
                <w:b w:val="0"/>
                <w:color w:val="000000"/>
                <w:szCs w:val="24"/>
                <w:u w:val="none"/>
                <w:lang w:eastAsia="en-US"/>
              </w:rPr>
            </w:pPr>
            <w:r>
              <w:rPr>
                <w:rFonts w:ascii="Times New Roman" w:hAnsi="Times New Roman"/>
                <w:b w:val="0"/>
                <w:color w:val="000000"/>
                <w:szCs w:val="24"/>
                <w:u w:val="none"/>
                <w:lang w:eastAsia="en-US"/>
              </w:rPr>
              <w:t>BỘ GIÁO DỤC VÀ ĐÀO TẠO</w:t>
            </w:r>
          </w:p>
          <w:p w:rsidR="002020E5" w:rsidRDefault="002020E5">
            <w:pPr>
              <w:widowControl w:val="0"/>
              <w:ind w:left="183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TRƯỜNG ĐẠI HỌC SƯ PHẠM KỸ THUẬT</w:t>
            </w:r>
          </w:p>
          <w:p w:rsidR="002020E5" w:rsidRDefault="002020E5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VNI-Times" w:hAnsi="VNI-Times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973455</wp:posOffset>
                      </wp:positionH>
                      <wp:positionV relativeFrom="paragraph">
                        <wp:posOffset>242570</wp:posOffset>
                      </wp:positionV>
                      <wp:extent cx="1199515" cy="0"/>
                      <wp:effectExtent l="11430" t="13970" r="8255" b="508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995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766E964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76.65pt;margin-top:19.1pt;width:94.4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color w:val="000000"/>
                <w:szCs w:val="24"/>
              </w:rPr>
              <w:t>THÀNH PHỐ HỒ CHÍ MINH</w:t>
            </w:r>
          </w:p>
        </w:tc>
        <w:tc>
          <w:tcPr>
            <w:tcW w:w="5623" w:type="dxa"/>
            <w:hideMark/>
          </w:tcPr>
          <w:p w:rsidR="002020E5" w:rsidRDefault="002020E5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CỘNG HÒA XÃ HỘI CHỦ NGHĨA VIỆT </w:t>
            </w:r>
            <w:smartTag w:uri="urn:schemas-microsoft-com:office:smarttags" w:element="date">
              <w:r>
                <w:rPr>
                  <w:rFonts w:ascii="Times New Roman" w:hAnsi="Times New Roman"/>
                  <w:b/>
                  <w:color w:val="000000"/>
                  <w:szCs w:val="24"/>
                </w:rPr>
                <w:t>NAM</w:t>
              </w:r>
            </w:smartTag>
          </w:p>
          <w:p w:rsidR="002020E5" w:rsidRDefault="002020E5">
            <w:pPr>
              <w:widowControl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Độc lập – Tự do – Hạnh phúc</w:t>
            </w:r>
          </w:p>
          <w:p w:rsidR="002020E5" w:rsidRDefault="002020E5">
            <w:pPr>
              <w:pStyle w:val="Heading3"/>
              <w:widowControl w:val="0"/>
              <w:spacing w:before="0" w:after="0" w:line="240" w:lineRule="auto"/>
              <w:jc w:val="right"/>
              <w:rPr>
                <w:rFonts w:ascii="Times New Roman" w:hAnsi="Times New Roman"/>
                <w:color w:val="000000"/>
                <w:szCs w:val="24"/>
                <w:lang w:val="en-US" w:eastAsia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767715</wp:posOffset>
                      </wp:positionH>
                      <wp:positionV relativeFrom="paragraph">
                        <wp:posOffset>18415</wp:posOffset>
                      </wp:positionV>
                      <wp:extent cx="1800225" cy="0"/>
                      <wp:effectExtent l="0" t="0" r="952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0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0.45pt;margin-top:1.45pt;width:141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IptJAIAAEo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"/>
                  </w:pict>
                </mc:Fallback>
              </mc:AlternateContent>
            </w:r>
            <w:r>
              <w:rPr>
                <w:rFonts w:ascii="Times New Roman" w:hAnsi="Times New Roman"/>
                <w:color w:val="000000"/>
                <w:szCs w:val="24"/>
                <w:lang w:val="en-US" w:eastAsia="en-US"/>
              </w:rPr>
              <w:t xml:space="preserve">          </w:t>
            </w:r>
          </w:p>
        </w:tc>
      </w:tr>
    </w:tbl>
    <w:p w:rsidR="002020E5" w:rsidRDefault="002020E5" w:rsidP="002020E5">
      <w:pPr>
        <w:widowControl w:val="0"/>
        <w:spacing w:before="60" w:after="60"/>
        <w:rPr>
          <w:rFonts w:ascii="Times New Roman" w:hAnsi="Times New Roman"/>
          <w:sz w:val="2"/>
          <w:szCs w:val="2"/>
        </w:rPr>
      </w:pPr>
    </w:p>
    <w:p w:rsidR="00A00D8A" w:rsidRDefault="002020E5" w:rsidP="002020E5">
      <w:pPr>
        <w:pStyle w:val="StdText"/>
      </w:pPr>
      <w:r>
        <w:t xml:space="preserve">             Số: 1013   /BB-ĐHSPKT</w:t>
      </w:r>
    </w:p>
    <w:p w:rsidR="002020E5" w:rsidRDefault="002020E5" w:rsidP="002020E5">
      <w:pPr>
        <w:spacing w:before="240" w:after="240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BIÊN BẢN NGHIỆM THU, THANH LÝ HỢP ĐỒNG GIẢNG DẠY</w:t>
      </w:r>
    </w:p>
    <w:p w:rsidR="002020E5" w:rsidRDefault="002020E5" w:rsidP="002020E5">
      <w:pPr>
        <w:widowControl w:val="0"/>
        <w:spacing w:before="60" w:after="60"/>
        <w:ind w:firstLine="567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Hôm nay, ngày      tháng     năm 2019, chúng tôi gồm:</w:t>
      </w:r>
    </w:p>
    <w:p w:rsidR="002020E5" w:rsidRDefault="002020E5" w:rsidP="002020E5">
      <w:pPr>
        <w:widowControl w:val="0"/>
        <w:tabs>
          <w:tab w:val="left" w:pos="1985"/>
        </w:tabs>
        <w:spacing w:before="60" w:after="6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Bên A</w:t>
      </w:r>
      <w:r>
        <w:rPr>
          <w:rFonts w:ascii="Times New Roman" w:hAnsi="Times New Roman"/>
          <w:color w:val="000000"/>
          <w:sz w:val="26"/>
          <w:szCs w:val="26"/>
        </w:rPr>
        <w:t xml:space="preserve">: </w:t>
      </w:r>
      <w:r>
        <w:rPr>
          <w:rFonts w:ascii="Times New Roman" w:hAnsi="Times New Roman"/>
          <w:b/>
          <w:color w:val="000000"/>
          <w:sz w:val="26"/>
          <w:szCs w:val="26"/>
        </w:rPr>
        <w:t>Trường Đại học Sư phạm Kỹ thuật Thành phố Hồ Chí Minh</w:t>
      </w:r>
    </w:p>
    <w:p w:rsidR="002020E5" w:rsidRDefault="002020E5" w:rsidP="002020E5">
      <w:pPr>
        <w:widowControl w:val="0"/>
        <w:tabs>
          <w:tab w:val="left" w:pos="1560"/>
        </w:tabs>
        <w:spacing w:before="60" w:after="6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Đại diện: 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TS. Trương Vĩnh An, </w:t>
      </w:r>
      <w:r>
        <w:rPr>
          <w:rFonts w:ascii="Times New Roman" w:hAnsi="Times New Roman"/>
          <w:caps/>
          <w:color w:val="000000"/>
          <w:sz w:val="26"/>
          <w:szCs w:val="26"/>
        </w:rPr>
        <w:t>c</w:t>
      </w:r>
      <w:r>
        <w:rPr>
          <w:rFonts w:ascii="Times New Roman" w:hAnsi="Times New Roman"/>
          <w:color w:val="000000"/>
          <w:sz w:val="26"/>
          <w:szCs w:val="26"/>
        </w:rPr>
        <w:t>hức vụ: Trưởng phòng Tổ chức – Hành chính</w:t>
      </w:r>
    </w:p>
    <w:p w:rsidR="002020E5" w:rsidRDefault="002020E5" w:rsidP="002020E5">
      <w:pPr>
        <w:widowControl w:val="0"/>
        <w:tabs>
          <w:tab w:val="left" w:pos="1560"/>
        </w:tabs>
        <w:spacing w:before="60" w:after="6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Điện thoại: </w:t>
      </w:r>
      <w:r>
        <w:rPr>
          <w:rFonts w:ascii="Times New Roman" w:hAnsi="Times New Roman"/>
          <w:color w:val="000000"/>
          <w:sz w:val="26"/>
          <w:szCs w:val="26"/>
        </w:rPr>
        <w:tab/>
        <w:t>028 37225142, 028 37221223 - 8111</w:t>
      </w:r>
    </w:p>
    <w:p w:rsidR="002020E5" w:rsidRDefault="002020E5" w:rsidP="002020E5">
      <w:pPr>
        <w:widowControl w:val="0"/>
        <w:tabs>
          <w:tab w:val="left" w:pos="1560"/>
        </w:tabs>
        <w:spacing w:before="60" w:after="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Số tài khoản: </w:t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31410000247673 tại ngân hàng BIDV CN Đông Sài Gòn</w:t>
      </w:r>
    </w:p>
    <w:p w:rsidR="002020E5" w:rsidRDefault="002020E5" w:rsidP="002020E5">
      <w:pPr>
        <w:widowControl w:val="0"/>
        <w:tabs>
          <w:tab w:val="left" w:pos="1560"/>
        </w:tabs>
        <w:spacing w:before="60" w:after="6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Mã số thuế: </w:t>
      </w:r>
      <w:r>
        <w:rPr>
          <w:rFonts w:ascii="Times New Roman" w:hAnsi="Times New Roman"/>
          <w:sz w:val="26"/>
          <w:szCs w:val="26"/>
        </w:rPr>
        <w:tab/>
        <w:t>0302721706</w:t>
      </w:r>
    </w:p>
    <w:p w:rsidR="002020E5" w:rsidRDefault="002020E5" w:rsidP="002020E5">
      <w:pPr>
        <w:widowControl w:val="0"/>
        <w:tabs>
          <w:tab w:val="left" w:pos="2268"/>
        </w:tabs>
        <w:spacing w:before="60" w:after="6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(Theo giấy Ủy quyền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số 51/GUQ–ĐHSPKT–TCHC ngày 31/01/2018 của Hiệu trưởng Trường Đại Học Sư phạm Kỹ thuật TP. Hồ Chí Minh)</w:t>
      </w:r>
    </w:p>
    <w:p w:rsidR="002020E5" w:rsidRDefault="002020E5" w:rsidP="002020E5">
      <w:pPr>
        <w:pStyle w:val="SHeading"/>
        <w:tabs>
          <w:tab w:val="left" w:pos="2835"/>
        </w:tabs>
      </w:pPr>
      <w:r>
        <w:t xml:space="preserve">Bên B: </w:t>
      </w:r>
    </w:p>
    <w:p w:rsidR="00A42576" w:rsidRDefault="00A42576" w:rsidP="00A42576">
      <w:pPr>
        <w:pStyle w:val="StdText"/>
        <w:tabs>
          <w:tab w:val="left" w:pos="2268"/>
        </w:tabs>
      </w:pPr>
      <w:r>
        <w:t>Ông (bà)</w:t>
      </w:r>
      <w:r>
        <w:tab/>
        <w:t>: Cao Văn Tuấn</w:t>
      </w:r>
    </w:p>
    <w:p w:rsidR="00A42576" w:rsidRDefault="00A42576" w:rsidP="00A42576">
      <w:pPr>
        <w:pStyle w:val="StdText"/>
        <w:tabs>
          <w:tab w:val="left" w:pos="2268"/>
        </w:tabs>
      </w:pPr>
      <w:r>
        <w:t>Sinh ngày</w:t>
      </w:r>
      <w:r>
        <w:tab/>
        <w:t>: 02/12/1988</w:t>
      </w:r>
    </w:p>
    <w:p w:rsidR="00A42576" w:rsidRDefault="00A42576" w:rsidP="00A42576">
      <w:pPr>
        <w:pStyle w:val="StdText"/>
        <w:tabs>
          <w:tab w:val="left" w:pos="2268"/>
        </w:tabs>
      </w:pPr>
      <w:r>
        <w:t>Số CMND/ CCCD</w:t>
      </w:r>
      <w:r>
        <w:tab/>
        <w:t>: 0510 88000077, ngày cấp 10/02/2017 , nơi cấp TP.HCM</w:t>
      </w:r>
    </w:p>
    <w:p w:rsidR="00A42576" w:rsidRDefault="00A42576" w:rsidP="00A42576">
      <w:pPr>
        <w:pStyle w:val="StdText"/>
        <w:tabs>
          <w:tab w:val="left" w:pos="2268"/>
        </w:tabs>
      </w:pPr>
      <w:r>
        <w:t>Học vị</w:t>
      </w:r>
      <w:r>
        <w:tab/>
        <w:t>: Thạc sĩ</w:t>
      </w:r>
    </w:p>
    <w:p w:rsidR="00A42576" w:rsidRDefault="00A42576" w:rsidP="00A42576">
      <w:pPr>
        <w:pStyle w:val="StdText"/>
        <w:tabs>
          <w:tab w:val="left" w:pos="2268"/>
        </w:tabs>
      </w:pPr>
      <w:r>
        <w:t>Chức danh</w:t>
      </w:r>
      <w:r>
        <w:tab/>
        <w:t>: Giảng viên</w:t>
      </w:r>
    </w:p>
    <w:p w:rsidR="00A42576" w:rsidRDefault="00A42576" w:rsidP="00A42576">
      <w:pPr>
        <w:pStyle w:val="StdText"/>
        <w:tabs>
          <w:tab w:val="left" w:pos="2268"/>
        </w:tabs>
      </w:pPr>
      <w:r>
        <w:t>Địa chỉ liên hệ</w:t>
      </w:r>
      <w:r>
        <w:tab/>
        <w:t>: 76/22A8, Bà Hom, P13, Quận 6, TP.HCM</w:t>
      </w:r>
    </w:p>
    <w:p w:rsidR="00A42576" w:rsidRDefault="00A42576" w:rsidP="00A42576">
      <w:pPr>
        <w:pStyle w:val="StdText"/>
        <w:tabs>
          <w:tab w:val="left" w:pos="2268"/>
        </w:tabs>
      </w:pPr>
      <w:r>
        <w:t>Điện thoại</w:t>
      </w:r>
      <w:r>
        <w:tab/>
        <w:t>: 0907 907093</w:t>
      </w:r>
    </w:p>
    <w:p w:rsidR="00A42576" w:rsidRDefault="00A42576" w:rsidP="00A42576">
      <w:pPr>
        <w:pStyle w:val="StdText"/>
        <w:tabs>
          <w:tab w:val="left" w:pos="2268"/>
        </w:tabs>
      </w:pPr>
      <w:r>
        <w:t>Email</w:t>
      </w:r>
      <w:r>
        <w:tab/>
        <w:t>: caotuan1988@gmail.com</w:t>
      </w:r>
    </w:p>
    <w:p w:rsidR="00A42576" w:rsidRDefault="00A42576" w:rsidP="00A42576">
      <w:pPr>
        <w:pStyle w:val="StdText"/>
        <w:tabs>
          <w:tab w:val="left" w:pos="2268"/>
        </w:tabs>
      </w:pPr>
      <w:r>
        <w:t xml:space="preserve">Mã số thuế </w:t>
      </w:r>
      <w:r>
        <w:tab/>
        <w:t>: 8311161759</w:t>
      </w:r>
    </w:p>
    <w:p w:rsidR="00A42576" w:rsidRDefault="00A42576" w:rsidP="00A42576">
      <w:pPr>
        <w:pStyle w:val="StdText"/>
        <w:tabs>
          <w:tab w:val="left" w:pos="2268"/>
        </w:tabs>
      </w:pPr>
      <w:r>
        <w:t>Số tài khoản</w:t>
      </w:r>
      <w:r>
        <w:tab/>
        <w:t>: 1603 205556090, tại ngân hàng Agribank</w:t>
      </w:r>
    </w:p>
    <w:p w:rsidR="00A42576" w:rsidRDefault="00A42576" w:rsidP="00A42576">
      <w:pPr>
        <w:pStyle w:val="StdText"/>
        <w:tabs>
          <w:tab w:val="left" w:pos="2268"/>
        </w:tabs>
      </w:pPr>
      <w:r>
        <w:t>Chi nhánh ngân hàng</w:t>
      </w:r>
      <w:r>
        <w:tab/>
        <w:t>: Lý Thường Kiệt</w:t>
      </w:r>
    </w:p>
    <w:p w:rsidR="002020E5" w:rsidRDefault="002020E5" w:rsidP="002020E5">
      <w:pPr>
        <w:pStyle w:val="StdText"/>
        <w:tabs>
          <w:tab w:val="left" w:pos="2835"/>
        </w:tabs>
        <w:ind w:firstLine="283"/>
      </w:pPr>
      <w:r>
        <w:t>Cùng nhiệm thu và thanh lý hợp đồng giảng dạy số: 1332/HĐ-ĐHSPKT ngày 16 tháng 9 năm 2019, nội dung và khối lượng công việc đã thực hiện:</w:t>
      </w:r>
    </w:p>
    <w:p w:rsidR="009D4218" w:rsidRDefault="009D4218" w:rsidP="002020E5">
      <w:pPr>
        <w:pStyle w:val="Std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0"/>
        <w:gridCol w:w="1642"/>
        <w:gridCol w:w="1694"/>
        <w:gridCol w:w="1618"/>
        <w:gridCol w:w="1289"/>
        <w:gridCol w:w="963"/>
        <w:gridCol w:w="1540"/>
      </w:tblGrid>
      <w:tr w:rsidR="009D4218" w:rsidRPr="00792885" w:rsidTr="00A42576">
        <w:trPr>
          <w:trHeight w:val="660"/>
        </w:trPr>
        <w:tc>
          <w:tcPr>
            <w:tcW w:w="600" w:type="dxa"/>
            <w:noWrap/>
            <w:hideMark/>
          </w:tcPr>
          <w:p w:rsidR="009D4218" w:rsidRPr="00792885" w:rsidRDefault="009D4218" w:rsidP="004960E9">
            <w:pPr>
              <w:pStyle w:val="ChiTietHopDong"/>
              <w:rPr>
                <w:b/>
                <w:bCs/>
              </w:rPr>
            </w:pPr>
            <w:r w:rsidRPr="00792885">
              <w:rPr>
                <w:b/>
                <w:bCs/>
              </w:rPr>
              <w:t>TT</w:t>
            </w:r>
          </w:p>
        </w:tc>
        <w:tc>
          <w:tcPr>
            <w:tcW w:w="1642" w:type="dxa"/>
            <w:hideMark/>
          </w:tcPr>
          <w:p w:rsidR="009D4218" w:rsidRPr="00792885" w:rsidRDefault="009D4218" w:rsidP="004960E9">
            <w:pPr>
              <w:pStyle w:val="ChiTietHopDong"/>
              <w:rPr>
                <w:b/>
                <w:bCs/>
              </w:rPr>
            </w:pPr>
            <w:r w:rsidRPr="00792885">
              <w:rPr>
                <w:b/>
                <w:bCs/>
              </w:rPr>
              <w:t>Tên môn học</w:t>
            </w:r>
          </w:p>
        </w:tc>
        <w:tc>
          <w:tcPr>
            <w:tcW w:w="1694" w:type="dxa"/>
            <w:noWrap/>
            <w:hideMark/>
          </w:tcPr>
          <w:p w:rsidR="009D4218" w:rsidRPr="00792885" w:rsidRDefault="009D4218" w:rsidP="004960E9">
            <w:pPr>
              <w:pStyle w:val="ChiTietHopDong"/>
              <w:rPr>
                <w:b/>
                <w:bCs/>
              </w:rPr>
            </w:pPr>
            <w:r w:rsidRPr="00792885">
              <w:rPr>
                <w:b/>
                <w:bCs/>
              </w:rPr>
              <w:t>Lớp</w:t>
            </w:r>
          </w:p>
        </w:tc>
        <w:tc>
          <w:tcPr>
            <w:tcW w:w="1618" w:type="dxa"/>
            <w:hideMark/>
          </w:tcPr>
          <w:p w:rsidR="009D4218" w:rsidRPr="00792885" w:rsidRDefault="009D4218" w:rsidP="004960E9">
            <w:pPr>
              <w:pStyle w:val="ChiTietHopDong"/>
              <w:rPr>
                <w:b/>
                <w:bCs/>
              </w:rPr>
            </w:pPr>
            <w:r w:rsidRPr="00792885">
              <w:rPr>
                <w:b/>
                <w:bCs/>
              </w:rPr>
              <w:t>Số tiết quy đổ</w:t>
            </w:r>
            <w:r>
              <w:rPr>
                <w:b/>
                <w:bCs/>
              </w:rPr>
              <w:t>i</w:t>
            </w:r>
          </w:p>
        </w:tc>
        <w:tc>
          <w:tcPr>
            <w:tcW w:w="1289" w:type="dxa"/>
            <w:hideMark/>
          </w:tcPr>
          <w:p w:rsidR="009D4218" w:rsidRPr="00792885" w:rsidRDefault="009D4218" w:rsidP="004960E9">
            <w:pPr>
              <w:pStyle w:val="ChiTietHopDong"/>
              <w:rPr>
                <w:b/>
                <w:bCs/>
              </w:rPr>
            </w:pPr>
            <w:r w:rsidRPr="00792885">
              <w:rPr>
                <w:b/>
                <w:bCs/>
              </w:rPr>
              <w:t xml:space="preserve">Đơn giá </w:t>
            </w:r>
            <w:r w:rsidRPr="00792885">
              <w:rPr>
                <w:b/>
                <w:bCs/>
              </w:rPr>
              <w:br/>
              <w:t>(Đồng/tiết)</w:t>
            </w:r>
          </w:p>
        </w:tc>
        <w:tc>
          <w:tcPr>
            <w:tcW w:w="963" w:type="dxa"/>
            <w:hideMark/>
          </w:tcPr>
          <w:p w:rsidR="009D4218" w:rsidRPr="00792885" w:rsidRDefault="009D4218" w:rsidP="004960E9">
            <w:pPr>
              <w:pStyle w:val="ChiTietHopDong"/>
              <w:rPr>
                <w:b/>
                <w:bCs/>
              </w:rPr>
            </w:pPr>
            <w:r w:rsidRPr="00792885">
              <w:rPr>
                <w:b/>
                <w:bCs/>
              </w:rPr>
              <w:t>Tiền xe</w:t>
            </w:r>
          </w:p>
        </w:tc>
        <w:tc>
          <w:tcPr>
            <w:tcW w:w="1540" w:type="dxa"/>
            <w:noWrap/>
            <w:hideMark/>
          </w:tcPr>
          <w:p w:rsidR="009D4218" w:rsidRPr="00792885" w:rsidRDefault="009D4218" w:rsidP="004960E9">
            <w:pPr>
              <w:pStyle w:val="ChiTietHopDong"/>
              <w:rPr>
                <w:b/>
                <w:bCs/>
              </w:rPr>
            </w:pPr>
            <w:r w:rsidRPr="00792885">
              <w:rPr>
                <w:b/>
                <w:bCs/>
              </w:rPr>
              <w:t>Thành Tiền</w:t>
            </w:r>
          </w:p>
        </w:tc>
      </w:tr>
      <w:tr w:rsidR="009D4218" w:rsidRPr="00792885" w:rsidTr="00A42576">
        <w:trPr>
          <w:trHeight w:val="722"/>
        </w:trPr>
        <w:tc>
          <w:tcPr>
            <w:tcW w:w="600" w:type="dxa"/>
            <w:hideMark/>
          </w:tcPr>
          <w:p w:rsidR="009D4218" w:rsidRPr="00792885" w:rsidRDefault="009D4218" w:rsidP="004960E9">
            <w:pPr>
              <w:pStyle w:val="ChiTietHopDong"/>
            </w:pPr>
            <w:r w:rsidRPr="00792885">
              <w:t>1</w:t>
            </w:r>
          </w:p>
        </w:tc>
        <w:tc>
          <w:tcPr>
            <w:tcW w:w="1642" w:type="dxa"/>
            <w:hideMark/>
          </w:tcPr>
          <w:p w:rsidR="009D4218" w:rsidRPr="00792885" w:rsidRDefault="009D4218" w:rsidP="004960E9">
            <w:pPr>
              <w:pStyle w:val="ChiTietHopDong"/>
            </w:pPr>
            <w:r w:rsidRPr="00792885">
              <w:t>Ứng dụng Matlab trong KTĐ</w:t>
            </w:r>
          </w:p>
        </w:tc>
        <w:tc>
          <w:tcPr>
            <w:tcW w:w="1694" w:type="dxa"/>
            <w:hideMark/>
          </w:tcPr>
          <w:p w:rsidR="009D4218" w:rsidRPr="00792885" w:rsidRDefault="009D4218" w:rsidP="004960E9">
            <w:pPr>
              <w:pStyle w:val="ChiTietHopDong"/>
            </w:pPr>
            <w:r w:rsidRPr="00792885">
              <w:t>18642LTT2</w:t>
            </w:r>
          </w:p>
        </w:tc>
        <w:tc>
          <w:tcPr>
            <w:tcW w:w="1618" w:type="dxa"/>
            <w:hideMark/>
          </w:tcPr>
          <w:p w:rsidR="009D4218" w:rsidRPr="00792885" w:rsidRDefault="009D4218" w:rsidP="004960E9">
            <w:pPr>
              <w:pStyle w:val="ChiTietHopDong"/>
            </w:pPr>
            <w:r w:rsidRPr="00792885">
              <w:t>30</w:t>
            </w:r>
          </w:p>
        </w:tc>
        <w:tc>
          <w:tcPr>
            <w:tcW w:w="1289" w:type="dxa"/>
            <w:hideMark/>
          </w:tcPr>
          <w:p w:rsidR="009D4218" w:rsidRPr="00792885" w:rsidRDefault="009D4218" w:rsidP="004960E9">
            <w:pPr>
              <w:pStyle w:val="ChiTietHopDong"/>
            </w:pPr>
            <w:r w:rsidRPr="00792885">
              <w:t xml:space="preserve">       75.000 </w:t>
            </w:r>
          </w:p>
        </w:tc>
        <w:tc>
          <w:tcPr>
            <w:tcW w:w="963" w:type="dxa"/>
          </w:tcPr>
          <w:p w:rsidR="009D4218" w:rsidRPr="00792885" w:rsidRDefault="009D4218" w:rsidP="004960E9">
            <w:pPr>
              <w:pStyle w:val="ChiTietHopDong"/>
            </w:pPr>
            <w:r>
              <w:t>0</w:t>
            </w:r>
          </w:p>
        </w:tc>
        <w:tc>
          <w:tcPr>
            <w:tcW w:w="1540" w:type="dxa"/>
            <w:hideMark/>
          </w:tcPr>
          <w:p w:rsidR="009D4218" w:rsidRPr="00792885" w:rsidRDefault="009D4218" w:rsidP="004960E9">
            <w:pPr>
              <w:pStyle w:val="ChiTietHopDong"/>
            </w:pPr>
            <w:r w:rsidRPr="00792885">
              <w:t xml:space="preserve">     2.250.000 </w:t>
            </w:r>
          </w:p>
        </w:tc>
      </w:tr>
    </w:tbl>
    <w:p w:rsidR="009D4218" w:rsidRPr="00A42576" w:rsidRDefault="009D4218" w:rsidP="002020E5">
      <w:pPr>
        <w:pStyle w:val="StdText"/>
        <w:rPr>
          <w:sz w:val="16"/>
          <w:szCs w:val="16"/>
        </w:rPr>
      </w:pPr>
    </w:p>
    <w:p w:rsidR="002020E5" w:rsidRDefault="002020E5" w:rsidP="002020E5">
      <w:pPr>
        <w:pStyle w:val="StdText"/>
      </w:pPr>
      <w:r>
        <w:t>Giá trị hợp đồng đã thực hiện: 2.250.000 đồng.</w:t>
      </w:r>
    </w:p>
    <w:p w:rsidR="002020E5" w:rsidRDefault="002020E5" w:rsidP="002020E5">
      <w:pPr>
        <w:pStyle w:val="StdText"/>
      </w:pPr>
      <w:r>
        <w:t>Số tiền viết bằng chữ: Hai triệu hai trăm năm mươi nghìn đồng.</w:t>
      </w:r>
    </w:p>
    <w:p w:rsidR="002020E5" w:rsidRDefault="002020E5" w:rsidP="002020E5">
      <w:pPr>
        <w:pStyle w:val="StdText"/>
      </w:pPr>
      <w:r>
        <w:t>Bên A thanh toán cho bên B số tiền 2.250.000 đồng (Bằng chữ: Hai triệu hai trăm năm mươi nghìn đồng).</w:t>
      </w:r>
    </w:p>
    <w:tbl>
      <w:tblPr>
        <w:tblpPr w:leftFromText="180" w:rightFromText="180" w:vertAnchor="text" w:horzAnchor="margin" w:tblpY="1122"/>
        <w:tblW w:w="9060" w:type="dxa"/>
        <w:tblLayout w:type="fixed"/>
        <w:tblLook w:val="04A0" w:firstRow="1" w:lastRow="0" w:firstColumn="1" w:lastColumn="0" w:noHBand="0" w:noVBand="1"/>
      </w:tblPr>
      <w:tblGrid>
        <w:gridCol w:w="4109"/>
        <w:gridCol w:w="4951"/>
      </w:tblGrid>
      <w:tr w:rsidR="00A42576" w:rsidTr="00A42576">
        <w:trPr>
          <w:trHeight w:val="1843"/>
        </w:trPr>
        <w:tc>
          <w:tcPr>
            <w:tcW w:w="4109" w:type="dxa"/>
          </w:tcPr>
          <w:p w:rsidR="00A42576" w:rsidRDefault="00A42576" w:rsidP="00A42576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BÊN B</w:t>
            </w:r>
          </w:p>
          <w:p w:rsidR="00A42576" w:rsidRDefault="00A42576" w:rsidP="00A42576">
            <w:pPr>
              <w:widowControl w:val="0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A42576" w:rsidRPr="00A42576" w:rsidRDefault="00A42576" w:rsidP="00A42576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42576" w:rsidRDefault="00A42576" w:rsidP="00A42576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42576" w:rsidRPr="00A42576" w:rsidRDefault="00A42576" w:rsidP="00A4257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42576">
              <w:rPr>
                <w:rFonts w:ascii="Times New Roman" w:hAnsi="Times New Roman"/>
                <w:b/>
                <w:sz w:val="26"/>
                <w:szCs w:val="26"/>
              </w:rPr>
              <w:t>Cao Văn Tuấn</w:t>
            </w:r>
          </w:p>
        </w:tc>
        <w:tc>
          <w:tcPr>
            <w:tcW w:w="4951" w:type="dxa"/>
          </w:tcPr>
          <w:p w:rsidR="00A42576" w:rsidRDefault="00A42576" w:rsidP="00A42576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ĐẠI DIỆN BÊN A</w:t>
            </w:r>
          </w:p>
          <w:p w:rsidR="00A42576" w:rsidRDefault="00A42576" w:rsidP="00A42576">
            <w:pPr>
              <w:widowControl w:val="0"/>
              <w:spacing w:before="60" w:after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A42576" w:rsidRDefault="00A42576" w:rsidP="00A42576">
            <w:pPr>
              <w:widowControl w:val="0"/>
              <w:spacing w:before="60" w:after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A42576" w:rsidRDefault="00A42576" w:rsidP="00A42576">
            <w:pPr>
              <w:widowControl w:val="0"/>
              <w:spacing w:before="60"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bookmarkStart w:id="0" w:name="_GoBack"/>
            <w:bookmarkEnd w:id="0"/>
          </w:p>
          <w:p w:rsidR="00A42576" w:rsidRDefault="00A42576" w:rsidP="00A42576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TS. Trương Vĩnh An</w:t>
            </w:r>
          </w:p>
        </w:tc>
      </w:tr>
    </w:tbl>
    <w:p w:rsidR="002020E5" w:rsidRDefault="002020E5" w:rsidP="002020E5">
      <w:pPr>
        <w:widowControl w:val="0"/>
        <w:spacing w:before="60" w:after="6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Kết luận:</w:t>
      </w:r>
      <w:r>
        <w:rPr>
          <w:rFonts w:ascii="Times New Roman" w:hAnsi="Times New Roman"/>
          <w:color w:val="000000"/>
          <w:sz w:val="26"/>
          <w:szCs w:val="26"/>
        </w:rPr>
        <w:t xml:space="preserve"> Sau khi Bên A thanh toán đủ số tiền trên cho Bên B thì hợp đồng này coi như được thanh lý. Biên bản này làm thành 04 bản có giá trị pháp lý ngang nhau, bên A giữ 03 bản, bên B giữ 01 bản.</w:t>
      </w:r>
    </w:p>
    <w:p w:rsidR="002020E5" w:rsidRDefault="002020E5" w:rsidP="002020E5">
      <w:pPr>
        <w:rPr>
          <w:rFonts w:ascii="Times New Roman" w:hAnsi="Times New Roman"/>
          <w:sz w:val="24"/>
          <w:szCs w:val="20"/>
        </w:rPr>
      </w:pPr>
    </w:p>
    <w:p w:rsidR="002020E5" w:rsidRDefault="002020E5" w:rsidP="002020E5">
      <w:pPr>
        <w:pStyle w:val="StdText"/>
      </w:pPr>
    </w:p>
    <w:sectPr w:rsidR="002020E5" w:rsidSect="00A42576">
      <w:pgSz w:w="11907" w:h="16839"/>
      <w:pgMar w:top="709" w:right="850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Souvi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0E5"/>
    <w:rsid w:val="002020E5"/>
    <w:rsid w:val="00937291"/>
    <w:rsid w:val="009D4218"/>
    <w:rsid w:val="00A42576"/>
    <w:rsid w:val="00C24BC2"/>
    <w:rsid w:val="00DC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qFormat/>
    <w:rsid w:val="002020E5"/>
    <w:pPr>
      <w:keepNext/>
      <w:spacing w:before="16" w:after="16" w:line="360" w:lineRule="auto"/>
      <w:ind w:left="714" w:firstLine="851"/>
      <w:jc w:val="center"/>
      <w:outlineLvl w:val="0"/>
    </w:pPr>
    <w:rPr>
      <w:rFonts w:ascii="VNI-Souvir" w:eastAsia="Times New Roman" w:hAnsi="VNI-Souvir" w:cs="Times New Roman"/>
      <w:b/>
      <w:sz w:val="24"/>
      <w:szCs w:val="20"/>
      <w:u w:val="single"/>
      <w:lang w:val="en-GB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020E5"/>
    <w:pPr>
      <w:keepNext/>
      <w:spacing w:before="16" w:after="16" w:line="360" w:lineRule="auto"/>
      <w:ind w:left="714" w:hanging="357"/>
      <w:jc w:val="center"/>
      <w:outlineLvl w:val="2"/>
    </w:pPr>
    <w:rPr>
      <w:rFonts w:ascii="VNI-Times" w:eastAsia="Times New Roman" w:hAnsi="VNI-Times" w:cs="Times New Roman"/>
      <w:i/>
      <w:sz w:val="24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Heading">
    <w:name w:val="SHeading"/>
    <w:basedOn w:val="Normal"/>
    <w:link w:val="SHeadingChar"/>
    <w:rsid w:val="002020E5"/>
    <w:rPr>
      <w:rFonts w:ascii="Times New Roman" w:hAnsi="Times New Roman" w:cs="Times New Roman"/>
      <w:b/>
      <w:sz w:val="26"/>
    </w:rPr>
  </w:style>
  <w:style w:type="character" w:customStyle="1" w:styleId="SHeadingChar">
    <w:name w:val="SHeading Char"/>
    <w:basedOn w:val="DefaultParagraphFont"/>
    <w:link w:val="SHeading"/>
    <w:rsid w:val="002020E5"/>
    <w:rPr>
      <w:rFonts w:ascii="Times New Roman" w:hAnsi="Times New Roman" w:cs="Times New Roman"/>
      <w:b/>
      <w:sz w:val="26"/>
    </w:rPr>
  </w:style>
  <w:style w:type="paragraph" w:customStyle="1" w:styleId="StdText">
    <w:name w:val="StdText"/>
    <w:basedOn w:val="Normal"/>
    <w:link w:val="StdTextChar"/>
    <w:rsid w:val="002020E5"/>
    <w:rPr>
      <w:rFonts w:ascii="Times New Roman" w:hAnsi="Times New Roman" w:cs="Times New Roman"/>
      <w:sz w:val="26"/>
    </w:rPr>
  </w:style>
  <w:style w:type="character" w:customStyle="1" w:styleId="StdTextChar">
    <w:name w:val="StdText Char"/>
    <w:basedOn w:val="DefaultParagraphFont"/>
    <w:link w:val="StdText"/>
    <w:rsid w:val="002020E5"/>
    <w:rPr>
      <w:rFonts w:ascii="Times New Roman" w:hAnsi="Times New Roman" w:cs="Times New Roman"/>
      <w:sz w:val="26"/>
    </w:rPr>
  </w:style>
  <w:style w:type="paragraph" w:customStyle="1" w:styleId="ChiTietHopDong">
    <w:name w:val="ChiTietHopDong"/>
    <w:basedOn w:val="Normal"/>
    <w:link w:val="ChiTietHopDongChar"/>
    <w:rsid w:val="002020E5"/>
    <w:rPr>
      <w:rFonts w:ascii="Times New Roman" w:hAnsi="Times New Roman" w:cs="Times New Roman"/>
    </w:rPr>
  </w:style>
  <w:style w:type="character" w:customStyle="1" w:styleId="ChiTietHopDongChar">
    <w:name w:val="ChiTietHopDong Char"/>
    <w:basedOn w:val="DefaultParagraphFont"/>
    <w:link w:val="ChiTietHopDong"/>
    <w:rsid w:val="002020E5"/>
    <w:rPr>
      <w:rFonts w:ascii="Times New Roman" w:hAnsi="Times New Roman" w:cs="Times New Roman"/>
    </w:rPr>
  </w:style>
  <w:style w:type="character" w:customStyle="1" w:styleId="Heading1Char">
    <w:name w:val="Heading 1 Char"/>
    <w:basedOn w:val="DefaultParagraphFont"/>
    <w:link w:val="Heading1"/>
    <w:rsid w:val="002020E5"/>
    <w:rPr>
      <w:rFonts w:ascii="VNI-Souvir" w:eastAsia="Times New Roman" w:hAnsi="VNI-Souvir" w:cs="Times New Roman"/>
      <w:b/>
      <w:sz w:val="24"/>
      <w:szCs w:val="20"/>
      <w:u w:val="single"/>
      <w:lang w:val="en-GB" w:eastAsia="x-none"/>
    </w:rPr>
  </w:style>
  <w:style w:type="character" w:customStyle="1" w:styleId="Heading3Char">
    <w:name w:val="Heading 3 Char"/>
    <w:basedOn w:val="DefaultParagraphFont"/>
    <w:link w:val="Heading3"/>
    <w:semiHidden/>
    <w:rsid w:val="002020E5"/>
    <w:rPr>
      <w:rFonts w:ascii="VNI-Times" w:eastAsia="Times New Roman" w:hAnsi="VNI-Times" w:cs="Times New Roman"/>
      <w:i/>
      <w:sz w:val="24"/>
      <w:szCs w:val="20"/>
      <w:lang w:val="x-none" w:eastAsia="x-none"/>
    </w:rPr>
  </w:style>
  <w:style w:type="table" w:styleId="TableGrid">
    <w:name w:val="Table Grid"/>
    <w:basedOn w:val="TableNormal"/>
    <w:uiPriority w:val="39"/>
    <w:rsid w:val="002020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qFormat/>
    <w:rsid w:val="002020E5"/>
    <w:pPr>
      <w:keepNext/>
      <w:spacing w:before="16" w:after="16" w:line="360" w:lineRule="auto"/>
      <w:ind w:left="714" w:firstLine="851"/>
      <w:jc w:val="center"/>
      <w:outlineLvl w:val="0"/>
    </w:pPr>
    <w:rPr>
      <w:rFonts w:ascii="VNI-Souvir" w:eastAsia="Times New Roman" w:hAnsi="VNI-Souvir" w:cs="Times New Roman"/>
      <w:b/>
      <w:sz w:val="24"/>
      <w:szCs w:val="20"/>
      <w:u w:val="single"/>
      <w:lang w:val="en-GB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020E5"/>
    <w:pPr>
      <w:keepNext/>
      <w:spacing w:before="16" w:after="16" w:line="360" w:lineRule="auto"/>
      <w:ind w:left="714" w:hanging="357"/>
      <w:jc w:val="center"/>
      <w:outlineLvl w:val="2"/>
    </w:pPr>
    <w:rPr>
      <w:rFonts w:ascii="VNI-Times" w:eastAsia="Times New Roman" w:hAnsi="VNI-Times" w:cs="Times New Roman"/>
      <w:i/>
      <w:sz w:val="24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Heading">
    <w:name w:val="SHeading"/>
    <w:basedOn w:val="Normal"/>
    <w:link w:val="SHeadingChar"/>
    <w:rsid w:val="002020E5"/>
    <w:rPr>
      <w:rFonts w:ascii="Times New Roman" w:hAnsi="Times New Roman" w:cs="Times New Roman"/>
      <w:b/>
      <w:sz w:val="26"/>
    </w:rPr>
  </w:style>
  <w:style w:type="character" w:customStyle="1" w:styleId="SHeadingChar">
    <w:name w:val="SHeading Char"/>
    <w:basedOn w:val="DefaultParagraphFont"/>
    <w:link w:val="SHeading"/>
    <w:rsid w:val="002020E5"/>
    <w:rPr>
      <w:rFonts w:ascii="Times New Roman" w:hAnsi="Times New Roman" w:cs="Times New Roman"/>
      <w:b/>
      <w:sz w:val="26"/>
    </w:rPr>
  </w:style>
  <w:style w:type="paragraph" w:customStyle="1" w:styleId="StdText">
    <w:name w:val="StdText"/>
    <w:basedOn w:val="Normal"/>
    <w:link w:val="StdTextChar"/>
    <w:rsid w:val="002020E5"/>
    <w:rPr>
      <w:rFonts w:ascii="Times New Roman" w:hAnsi="Times New Roman" w:cs="Times New Roman"/>
      <w:sz w:val="26"/>
    </w:rPr>
  </w:style>
  <w:style w:type="character" w:customStyle="1" w:styleId="StdTextChar">
    <w:name w:val="StdText Char"/>
    <w:basedOn w:val="DefaultParagraphFont"/>
    <w:link w:val="StdText"/>
    <w:rsid w:val="002020E5"/>
    <w:rPr>
      <w:rFonts w:ascii="Times New Roman" w:hAnsi="Times New Roman" w:cs="Times New Roman"/>
      <w:sz w:val="26"/>
    </w:rPr>
  </w:style>
  <w:style w:type="paragraph" w:customStyle="1" w:styleId="ChiTietHopDong">
    <w:name w:val="ChiTietHopDong"/>
    <w:basedOn w:val="Normal"/>
    <w:link w:val="ChiTietHopDongChar"/>
    <w:rsid w:val="002020E5"/>
    <w:rPr>
      <w:rFonts w:ascii="Times New Roman" w:hAnsi="Times New Roman" w:cs="Times New Roman"/>
    </w:rPr>
  </w:style>
  <w:style w:type="character" w:customStyle="1" w:styleId="ChiTietHopDongChar">
    <w:name w:val="ChiTietHopDong Char"/>
    <w:basedOn w:val="DefaultParagraphFont"/>
    <w:link w:val="ChiTietHopDong"/>
    <w:rsid w:val="002020E5"/>
    <w:rPr>
      <w:rFonts w:ascii="Times New Roman" w:hAnsi="Times New Roman" w:cs="Times New Roman"/>
    </w:rPr>
  </w:style>
  <w:style w:type="character" w:customStyle="1" w:styleId="Heading1Char">
    <w:name w:val="Heading 1 Char"/>
    <w:basedOn w:val="DefaultParagraphFont"/>
    <w:link w:val="Heading1"/>
    <w:rsid w:val="002020E5"/>
    <w:rPr>
      <w:rFonts w:ascii="VNI-Souvir" w:eastAsia="Times New Roman" w:hAnsi="VNI-Souvir" w:cs="Times New Roman"/>
      <w:b/>
      <w:sz w:val="24"/>
      <w:szCs w:val="20"/>
      <w:u w:val="single"/>
      <w:lang w:val="en-GB" w:eastAsia="x-none"/>
    </w:rPr>
  </w:style>
  <w:style w:type="character" w:customStyle="1" w:styleId="Heading3Char">
    <w:name w:val="Heading 3 Char"/>
    <w:basedOn w:val="DefaultParagraphFont"/>
    <w:link w:val="Heading3"/>
    <w:semiHidden/>
    <w:rsid w:val="002020E5"/>
    <w:rPr>
      <w:rFonts w:ascii="VNI-Times" w:eastAsia="Times New Roman" w:hAnsi="VNI-Times" w:cs="Times New Roman"/>
      <w:i/>
      <w:sz w:val="24"/>
      <w:szCs w:val="20"/>
      <w:lang w:val="x-none" w:eastAsia="x-none"/>
    </w:rPr>
  </w:style>
  <w:style w:type="table" w:styleId="TableGrid">
    <w:name w:val="Table Grid"/>
    <w:basedOn w:val="TableNormal"/>
    <w:uiPriority w:val="39"/>
    <w:rsid w:val="002020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1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Trong Tran Binh</dc:creator>
  <cp:lastModifiedBy>Ly - TCHC</cp:lastModifiedBy>
  <cp:revision>3</cp:revision>
  <dcterms:created xsi:type="dcterms:W3CDTF">2020-02-29T10:37:00Z</dcterms:created>
  <dcterms:modified xsi:type="dcterms:W3CDTF">2020-02-29T10:46:00Z</dcterms:modified>
</cp:coreProperties>
</file>